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B62" w:rsidRDefault="008F5B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5B6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123825</wp:posOffset>
            </wp:positionV>
            <wp:extent cx="1321435" cy="882015"/>
            <wp:effectExtent l="0" t="0" r="0" b="0"/>
            <wp:wrapTight wrapText="bothSides">
              <wp:wrapPolygon edited="0">
                <wp:start x="0" y="0"/>
                <wp:lineTo x="0" y="20994"/>
                <wp:lineTo x="21174" y="20994"/>
                <wp:lineTo x="211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62">
        <w:rPr>
          <w:rFonts w:ascii="Times New Roman" w:hAnsi="Times New Roman" w:cs="Times New Roman"/>
          <w:b/>
          <w:bCs/>
          <w:sz w:val="28"/>
          <w:szCs w:val="28"/>
        </w:rPr>
        <w:t>«ЯПОНИЯ – Страна восходящего солнца!»</w:t>
      </w:r>
    </w:p>
    <w:p w:rsidR="008F5B62" w:rsidRPr="008F5B62" w:rsidRDefault="008F5B62" w:rsidP="0028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>Есть у японцев для солнца оконца:</w:t>
      </w:r>
    </w:p>
    <w:p w:rsidR="008F5B62" w:rsidRPr="008F5B62" w:rsidRDefault="008F5B62" w:rsidP="0028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>Утром посмотрит японец в окно –</w:t>
      </w:r>
    </w:p>
    <w:p w:rsidR="003D7DCF" w:rsidRDefault="008F5B62" w:rsidP="0028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>И сразу увидит, как всходит оно!</w:t>
      </w:r>
    </w:p>
    <w:p w:rsidR="008F5B62" w:rsidRPr="008F5B62" w:rsidRDefault="008F5B62" w:rsidP="0028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B62" w:rsidRPr="008F5B62" w:rsidRDefault="002829C8" w:rsidP="002829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6985</wp:posOffset>
            </wp:positionV>
            <wp:extent cx="1771475" cy="1328352"/>
            <wp:effectExtent l="0" t="0" r="635" b="5715"/>
            <wp:wrapTight wrapText="bothSides">
              <wp:wrapPolygon edited="0">
                <wp:start x="0" y="0"/>
                <wp:lineTo x="0" y="21383"/>
                <wp:lineTo x="21375" y="21383"/>
                <wp:lineTo x="213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75" cy="132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B62" w:rsidRPr="008F5B62">
        <w:rPr>
          <w:rFonts w:ascii="Times New Roman" w:hAnsi="Times New Roman" w:cs="Times New Roman"/>
          <w:sz w:val="24"/>
          <w:szCs w:val="24"/>
        </w:rPr>
        <w:t>Целую неделю мы с ребятами путешествовали с ребятами в страну восходящего солнца – Японию.</w:t>
      </w:r>
    </w:p>
    <w:p w:rsidR="008F5B62" w:rsidRDefault="008F5B62" w:rsidP="002829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>Во время путешествия узнали много нового – традиции, национальная одежда, научились здороваться по-японски</w:t>
      </w:r>
      <w:r w:rsidR="002829C8">
        <w:rPr>
          <w:rFonts w:ascii="Times New Roman" w:hAnsi="Times New Roman" w:cs="Times New Roman"/>
          <w:sz w:val="24"/>
          <w:szCs w:val="24"/>
        </w:rPr>
        <w:t xml:space="preserve"> без рукопожатия, но с поклоном и улыбкой.</w:t>
      </w:r>
      <w:r w:rsidRPr="008F5B62">
        <w:rPr>
          <w:rFonts w:ascii="Times New Roman" w:hAnsi="Times New Roman" w:cs="Times New Roman"/>
          <w:sz w:val="24"/>
          <w:szCs w:val="24"/>
        </w:rPr>
        <w:t xml:space="preserve"> А вы знали, что японское «Доброе утро» – это «</w:t>
      </w:r>
      <w:proofErr w:type="spellStart"/>
      <w:r w:rsidRPr="008F5B62">
        <w:rPr>
          <w:rFonts w:ascii="Times New Roman" w:hAnsi="Times New Roman" w:cs="Times New Roman"/>
          <w:sz w:val="24"/>
          <w:szCs w:val="24"/>
        </w:rPr>
        <w:t>Охаё</w:t>
      </w:r>
      <w:proofErr w:type="spellEnd"/>
      <w:r w:rsidRPr="008F5B62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F5B62" w:rsidRPr="008F5B62" w:rsidRDefault="008F5B62" w:rsidP="002829C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 японскую народную сказку.</w:t>
      </w:r>
      <w:r w:rsidRPr="008F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62" w:rsidRPr="008F5B62" w:rsidRDefault="008F5B62" w:rsidP="002829C8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8F5B62">
        <w:rPr>
          <w:rFonts w:ascii="Times New Roman" w:hAnsi="Times New Roman" w:cs="Times New Roman"/>
          <w:b/>
          <w:bCs/>
          <w:sz w:val="24"/>
          <w:szCs w:val="24"/>
        </w:rPr>
        <w:t>Японская сказка «Самый красивый наряд»</w:t>
      </w:r>
    </w:p>
    <w:p w:rsidR="008F5B62" w:rsidRPr="008F5B62" w:rsidRDefault="008F5B62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5B62">
        <w:rPr>
          <w:rFonts w:ascii="Times New Roman" w:hAnsi="Times New Roman" w:cs="Times New Roman"/>
          <w:sz w:val="24"/>
          <w:szCs w:val="24"/>
        </w:rPr>
        <w:t xml:space="preserve"> старину у ворона были белые перья, и он захотел принарядиться. Ворон полетел к сове, которая в те времена была красильщицей и красила всем птицам платья в разные цвета. </w:t>
      </w:r>
    </w:p>
    <w:p w:rsidR="008F5B62" w:rsidRPr="008F5B62" w:rsidRDefault="008F5B62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 xml:space="preserve">Ворон попросил сову выбрать для него самый красивый цвет, чтобы он мог поразить весь свет. Сова предложила варианты: голубое платье, как у цапли, узорчатый наряд, как у сокола, пёстрый, как у дятла. Ворон отказался и попросил выбрать для него совсем невиданный цвет. </w:t>
      </w:r>
    </w:p>
    <w:p w:rsidR="008F5B62" w:rsidRPr="008F5B62" w:rsidRDefault="008F5B62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 xml:space="preserve">Сова выкрасила перья ворона в чёрный-чёрный цвет, чернее туши. Ворон надел новое платье и посмотрел в зеркало: с головы и до самого хвоста он стал чёрным, и не было видно, где глаза, где нос. </w:t>
      </w:r>
    </w:p>
    <w:p w:rsidR="002829C8" w:rsidRDefault="008F5B62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B62">
        <w:rPr>
          <w:rFonts w:ascii="Times New Roman" w:hAnsi="Times New Roman" w:cs="Times New Roman"/>
          <w:sz w:val="24"/>
          <w:szCs w:val="24"/>
        </w:rPr>
        <w:t>Ворон разозлился на сову и пообещал её поймать и разорвать в клочья. С тех пор, как только он видит сову, так и бросается на неё.</w:t>
      </w:r>
    </w:p>
    <w:p w:rsidR="002829C8" w:rsidRDefault="002829C8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16785" cy="1246505"/>
            <wp:effectExtent l="0" t="0" r="0" b="0"/>
            <wp:wrapTight wrapText="bothSides">
              <wp:wrapPolygon edited="0">
                <wp:start x="0" y="0"/>
                <wp:lineTo x="0" y="21127"/>
                <wp:lineTo x="21346" y="21127"/>
                <wp:lineTo x="2134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C8" w:rsidRDefault="002829C8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 про национальное блюдо Японии, которое всем знакомо – суши!</w:t>
      </w:r>
    </w:p>
    <w:p w:rsidR="002829C8" w:rsidRDefault="002829C8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9C8">
        <w:rPr>
          <w:rFonts w:ascii="Times New Roman" w:hAnsi="Times New Roman" w:cs="Times New Roman"/>
          <w:sz w:val="24"/>
          <w:szCs w:val="24"/>
        </w:rPr>
        <w:t>Суши — это блюдо японской кухни, которое представляет собой порционные комочки риса, заправленного уксусом, с добавлением рыбы или морепродуктов.</w:t>
      </w:r>
    </w:p>
    <w:p w:rsidR="002829C8" w:rsidRDefault="002829C8" w:rsidP="002829C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2829C8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829C8">
        <w:rPr>
          <w:rFonts w:ascii="Times New Roman" w:hAnsi="Times New Roman" w:cs="Times New Roman"/>
          <w:sz w:val="24"/>
          <w:szCs w:val="24"/>
        </w:rPr>
        <w:t>Ну, и, конечно же не обошлось без творчества. Ребята с удовольствием нарисовали свое кимоно и сделали аппликацию японского дерева сакуры.</w:t>
      </w: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184785</wp:posOffset>
            </wp:positionV>
            <wp:extent cx="1727835" cy="1296670"/>
            <wp:effectExtent l="0" t="0" r="5715" b="0"/>
            <wp:wrapTight wrapText="bothSides">
              <wp:wrapPolygon edited="0">
                <wp:start x="0" y="0"/>
                <wp:lineTo x="0" y="21262"/>
                <wp:lineTo x="21433" y="21262"/>
                <wp:lineTo x="2143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6985</wp:posOffset>
            </wp:positionV>
            <wp:extent cx="1703705" cy="1277620"/>
            <wp:effectExtent l="0" t="0" r="0" b="0"/>
            <wp:wrapTight wrapText="bothSides">
              <wp:wrapPolygon edited="0">
                <wp:start x="0" y="0"/>
                <wp:lineTo x="0" y="21256"/>
                <wp:lineTo x="21254" y="21256"/>
                <wp:lineTo x="212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17780</wp:posOffset>
            </wp:positionV>
            <wp:extent cx="1697990" cy="1273175"/>
            <wp:effectExtent l="0" t="0" r="0" b="3175"/>
            <wp:wrapTight wrapText="bothSides">
              <wp:wrapPolygon edited="0">
                <wp:start x="0" y="0"/>
                <wp:lineTo x="0" y="21331"/>
                <wp:lineTo x="21325" y="21331"/>
                <wp:lineTo x="213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829C8" w:rsidRDefault="002829C8" w:rsidP="008F5B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F5B62" w:rsidRPr="008F5B62" w:rsidRDefault="008F5B62" w:rsidP="002829C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прошла познавательно и интересно!</w:t>
      </w:r>
    </w:p>
    <w:sectPr w:rsidR="008F5B62" w:rsidRPr="008F5B62" w:rsidSect="002829C8">
      <w:pgSz w:w="11906" w:h="16838"/>
      <w:pgMar w:top="720" w:right="849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62"/>
    <w:rsid w:val="002829C8"/>
    <w:rsid w:val="003D7DCF"/>
    <w:rsid w:val="008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DD64"/>
  <w15:chartTrackingRefBased/>
  <w15:docId w15:val="{D7BF905B-18AB-4DA2-A5B2-18D0CB7D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866-B2B7-4E75-A2B5-2528D96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2025-07-06T16:23:00Z</dcterms:created>
  <dcterms:modified xsi:type="dcterms:W3CDTF">2025-07-06T16:52:00Z</dcterms:modified>
</cp:coreProperties>
</file>